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AEA" w:rsidRDefault="00CF5AEA" w:rsidP="00CF5AEA">
      <w:pPr>
        <w:widowControl/>
        <w:shd w:val="clear" w:color="auto" w:fill="FFFFFF"/>
        <w:spacing w:line="276" w:lineRule="auto"/>
        <w:jc w:val="center"/>
        <w:rPr>
          <w:rFonts w:ascii="仿宋" w:eastAsia="仿宋" w:hAnsi="仿宋" w:cs="宋体" w:hint="eastAsia"/>
          <w:color w:val="323232"/>
          <w:kern w:val="0"/>
          <w:sz w:val="36"/>
          <w:szCs w:val="36"/>
        </w:rPr>
      </w:pPr>
      <w:r w:rsidRPr="00CF5AEA">
        <w:rPr>
          <w:rFonts w:ascii="仿宋" w:eastAsia="仿宋" w:hAnsi="仿宋" w:cs="宋体"/>
          <w:color w:val="323232"/>
          <w:kern w:val="0"/>
          <w:sz w:val="36"/>
          <w:szCs w:val="36"/>
        </w:rPr>
        <w:t>关于开展2015-2016学年第一学期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center"/>
        <w:rPr>
          <w:rFonts w:ascii="仿宋" w:eastAsia="仿宋" w:hAnsi="仿宋" w:cs="宋体"/>
          <w:color w:val="323232"/>
          <w:kern w:val="0"/>
          <w:sz w:val="36"/>
          <w:szCs w:val="36"/>
        </w:rPr>
      </w:pPr>
      <w:r w:rsidRPr="00CF5AEA">
        <w:rPr>
          <w:rFonts w:ascii="仿宋" w:eastAsia="仿宋" w:hAnsi="仿宋" w:cs="宋体"/>
          <w:color w:val="323232"/>
          <w:kern w:val="0"/>
          <w:sz w:val="36"/>
          <w:szCs w:val="36"/>
        </w:rPr>
        <w:t>期中教学检查的通知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01"/>
        <w:gridCol w:w="4201"/>
      </w:tblGrid>
      <w:tr w:rsidR="00CF5AEA" w:rsidRPr="00CF5AEA" w:rsidTr="00CF5A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CF5AEA" w:rsidRPr="00CF5AEA" w:rsidRDefault="00CF5AEA" w:rsidP="00CF5AEA">
            <w:pPr>
              <w:widowControl/>
              <w:spacing w:line="276" w:lineRule="auto"/>
              <w:jc w:val="left"/>
              <w:rPr>
                <w:rFonts w:ascii="Verdana" w:eastAsia="宋体" w:hAnsi="Verdana" w:cs="宋体"/>
                <w:color w:val="32323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5AEA" w:rsidRPr="00CF5AEA" w:rsidRDefault="00CF5AEA" w:rsidP="00CF5AEA">
            <w:pPr>
              <w:widowControl/>
              <w:spacing w:line="276" w:lineRule="auto"/>
              <w:jc w:val="left"/>
              <w:rPr>
                <w:rFonts w:ascii="Verdana" w:eastAsia="宋体" w:hAnsi="Verdana" w:cs="宋体"/>
                <w:color w:val="323232"/>
                <w:kern w:val="0"/>
                <w:sz w:val="18"/>
                <w:szCs w:val="18"/>
              </w:rPr>
            </w:pPr>
          </w:p>
        </w:tc>
      </w:tr>
    </w:tbl>
    <w:p w:rsidR="00CF5AEA" w:rsidRPr="00CF5AEA" w:rsidRDefault="00CF5AEA" w:rsidP="00CF5AEA">
      <w:pPr>
        <w:widowControl/>
        <w:shd w:val="clear" w:color="auto" w:fill="FFFFFF"/>
        <w:spacing w:line="276" w:lineRule="auto"/>
        <w:jc w:val="center"/>
        <w:rPr>
          <w:rFonts w:ascii="仿宋" w:eastAsia="仿宋" w:hAnsi="仿宋" w:cs="宋体"/>
          <w:color w:val="323232"/>
          <w:kern w:val="0"/>
          <w:sz w:val="30"/>
          <w:szCs w:val="30"/>
        </w:rPr>
      </w:pPr>
      <w:r w:rsidRPr="00CF5AEA">
        <w:rPr>
          <w:rFonts w:ascii="仿宋" w:eastAsia="仿宋" w:hAnsi="仿宋" w:cs="宋体"/>
          <w:b/>
          <w:bCs/>
          <w:color w:val="323232"/>
          <w:kern w:val="0"/>
          <w:sz w:val="30"/>
          <w:szCs w:val="30"/>
        </w:rPr>
        <w:t>武大本函〔2015〕93号</w:t>
      </w:r>
      <w:r w:rsidRPr="00CF5AEA">
        <w:rPr>
          <w:rFonts w:ascii="Verdana" w:eastAsia="仿宋" w:hAnsi="Verdana" w:cs="宋体"/>
          <w:color w:val="323232"/>
          <w:kern w:val="0"/>
          <w:sz w:val="30"/>
          <w:szCs w:val="30"/>
        </w:rPr>
        <w:t> 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/>
          <w:color w:val="323232"/>
          <w:kern w:val="0"/>
          <w:sz w:val="28"/>
          <w:szCs w:val="28"/>
        </w:rPr>
      </w:pP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>各学院（系）：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/>
          <w:color w:val="323232"/>
          <w:kern w:val="0"/>
          <w:sz w:val="28"/>
          <w:szCs w:val="28"/>
        </w:rPr>
      </w:pP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  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 xml:space="preserve"> 为加强教学管理和教学质量监控，规范教学行为，同时为迎接2016年教育部对我校的本科教学审核评估，学校定于11月16日至11月20日进行期中教学检查，现将有关事宜通知如下：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/>
          <w:color w:val="323232"/>
          <w:kern w:val="0"/>
          <w:sz w:val="28"/>
          <w:szCs w:val="28"/>
        </w:rPr>
      </w:pPr>
      <w:r w:rsidRPr="00CF5AEA">
        <w:rPr>
          <w:rFonts w:ascii="Verdana" w:eastAsia="仿宋" w:hAnsi="Verdana" w:cs="宋体"/>
          <w:b/>
          <w:bCs/>
          <w:color w:val="323232"/>
          <w:kern w:val="0"/>
          <w:sz w:val="28"/>
          <w:szCs w:val="28"/>
        </w:rPr>
        <w:t>    </w:t>
      </w:r>
      <w:r w:rsidRPr="00CF5AEA">
        <w:rPr>
          <w:rFonts w:ascii="仿宋" w:eastAsia="仿宋" w:hAnsi="仿宋" w:cs="宋体"/>
          <w:b/>
          <w:bCs/>
          <w:color w:val="323232"/>
          <w:kern w:val="0"/>
          <w:sz w:val="28"/>
          <w:szCs w:val="28"/>
        </w:rPr>
        <w:t xml:space="preserve"> 一、检查方式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/>
          <w:color w:val="323232"/>
          <w:kern w:val="0"/>
          <w:sz w:val="28"/>
          <w:szCs w:val="28"/>
        </w:rPr>
      </w:pP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  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 xml:space="preserve"> 本次检查以学院（系）自查为主，学校检查为辅，采取常规教学检查和专项教学检查相结合的方式进行。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/>
          <w:color w:val="323232"/>
          <w:kern w:val="0"/>
          <w:sz w:val="28"/>
          <w:szCs w:val="28"/>
        </w:rPr>
      </w:pPr>
      <w:r w:rsidRPr="00CF5AEA">
        <w:rPr>
          <w:rFonts w:ascii="Verdana" w:eastAsia="仿宋" w:hAnsi="Verdana" w:cs="宋体"/>
          <w:b/>
          <w:bCs/>
          <w:color w:val="323232"/>
          <w:kern w:val="0"/>
          <w:sz w:val="28"/>
          <w:szCs w:val="28"/>
        </w:rPr>
        <w:t>    </w:t>
      </w:r>
      <w:r w:rsidRPr="00CF5AEA">
        <w:rPr>
          <w:rFonts w:ascii="仿宋" w:eastAsia="仿宋" w:hAnsi="仿宋" w:cs="宋体"/>
          <w:b/>
          <w:bCs/>
          <w:color w:val="323232"/>
          <w:kern w:val="0"/>
          <w:sz w:val="28"/>
          <w:szCs w:val="28"/>
        </w:rPr>
        <w:t xml:space="preserve"> 二、检查内容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/>
          <w:color w:val="323232"/>
          <w:kern w:val="0"/>
          <w:sz w:val="28"/>
          <w:szCs w:val="28"/>
        </w:rPr>
      </w:pP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  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 xml:space="preserve"> 1.常规教学检查：检查课程教学与学风状况，主要检查教师遵守教学基本工作规范、课堂教学状态、教学计划的执行效果与质量等，以及检查学生上课出勤情况、学习纪律、学习效果等。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/>
          <w:color w:val="323232"/>
          <w:kern w:val="0"/>
          <w:sz w:val="28"/>
          <w:szCs w:val="28"/>
        </w:rPr>
      </w:pP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 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 xml:space="preserve"> </w:t>
      </w: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>2.专项教学检查：（1）抽查2015年上半年各学院（系）本科试卷和毕业论文（设计）；（2）检查学院（系）本科教学基本状态数据库填报质量；（3）检查校外实习基地运行情况。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/>
          <w:color w:val="323232"/>
          <w:kern w:val="0"/>
          <w:sz w:val="28"/>
          <w:szCs w:val="28"/>
        </w:rPr>
      </w:pPr>
      <w:r w:rsidRPr="00CF5AEA">
        <w:rPr>
          <w:rFonts w:ascii="Verdana" w:eastAsia="仿宋" w:hAnsi="Verdana" w:cs="宋体"/>
          <w:b/>
          <w:bCs/>
          <w:color w:val="323232"/>
          <w:kern w:val="0"/>
          <w:sz w:val="28"/>
          <w:szCs w:val="28"/>
        </w:rPr>
        <w:t>    </w:t>
      </w:r>
      <w:r w:rsidRPr="00CF5AEA">
        <w:rPr>
          <w:rFonts w:ascii="仿宋" w:eastAsia="仿宋" w:hAnsi="仿宋" w:cs="宋体"/>
          <w:b/>
          <w:bCs/>
          <w:color w:val="323232"/>
          <w:kern w:val="0"/>
          <w:sz w:val="28"/>
          <w:szCs w:val="28"/>
        </w:rPr>
        <w:t xml:space="preserve"> 三、具体要求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/>
          <w:color w:val="323232"/>
          <w:kern w:val="0"/>
          <w:sz w:val="28"/>
          <w:szCs w:val="28"/>
        </w:rPr>
      </w:pP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   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>1. 各学院（系）要充分重视，制定切实可行的检查计划，按照学校要求的检查内容，认真开展自查工作；要组织好本单位干部、教师听课。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/>
          <w:color w:val="323232"/>
          <w:kern w:val="0"/>
          <w:sz w:val="28"/>
          <w:szCs w:val="28"/>
        </w:rPr>
      </w:pP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lastRenderedPageBreak/>
        <w:t>   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 xml:space="preserve"> 2.各学院（系）对2013-2015年本科试卷、毕业论文（设计）进行整理、归档，以备专家抽查。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/>
          <w:color w:val="323232"/>
          <w:kern w:val="0"/>
          <w:sz w:val="28"/>
          <w:szCs w:val="28"/>
        </w:rPr>
      </w:pP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  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 xml:space="preserve"> 3.各学院（系）对2015年上半年本科试卷、毕业论文（设计）制作目录，并于2015年11月30日之前交本科生院质量管理处。2015年下半年本科试卷目录于下学期开学第四周交本科生院质量管理处。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/>
          <w:color w:val="323232"/>
          <w:kern w:val="0"/>
          <w:sz w:val="28"/>
          <w:szCs w:val="28"/>
        </w:rPr>
      </w:pP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 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 xml:space="preserve"> </w:t>
      </w: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>试卷目录格式参见“武汉大学学院（系）本科试卷目录一览表”（附件1），毕业论文（设计）目录格式沿用教务处已要求的格式（即“武汉大学本科毕业论文（设计）信息汇总表”）。上述目录将用作教育部审核评估专家案头材料。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/>
          <w:color w:val="323232"/>
          <w:kern w:val="0"/>
          <w:sz w:val="28"/>
          <w:szCs w:val="28"/>
        </w:rPr>
      </w:pP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  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 xml:space="preserve"> 4.各学院（系）将填报生成的“学院（系）本科教学状态数据分析报告”经学院（系）领导审核签字盖章后，于2015年11月30日之前交本科生院质量管理处，作为本年度学院（系）本科教学质量报告。学院（系）本科教学基本状态数据库填报质量将与本年度学院（系）本科教学工作状态评级挂钩。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/>
          <w:color w:val="323232"/>
          <w:kern w:val="0"/>
          <w:sz w:val="28"/>
          <w:szCs w:val="28"/>
        </w:rPr>
      </w:pPr>
      <w:r w:rsidRPr="00CF5AEA">
        <w:rPr>
          <w:rFonts w:ascii="Verdana" w:eastAsia="仿宋" w:hAnsi="Verdana" w:cs="宋体"/>
          <w:b/>
          <w:bCs/>
          <w:color w:val="323232"/>
          <w:kern w:val="0"/>
          <w:sz w:val="28"/>
          <w:szCs w:val="28"/>
        </w:rPr>
        <w:t>   </w:t>
      </w:r>
      <w:r w:rsidRPr="00CF5AEA">
        <w:rPr>
          <w:rFonts w:ascii="仿宋" w:eastAsia="仿宋" w:hAnsi="仿宋" w:cs="宋体"/>
          <w:b/>
          <w:bCs/>
          <w:color w:val="323232"/>
          <w:kern w:val="0"/>
          <w:sz w:val="28"/>
          <w:szCs w:val="28"/>
        </w:rPr>
        <w:t xml:space="preserve"> </w:t>
      </w:r>
      <w:r w:rsidRPr="00CF5AEA">
        <w:rPr>
          <w:rFonts w:ascii="Verdana" w:eastAsia="仿宋" w:hAnsi="Verdana" w:cs="宋体"/>
          <w:b/>
          <w:bCs/>
          <w:color w:val="323232"/>
          <w:kern w:val="0"/>
          <w:sz w:val="28"/>
          <w:szCs w:val="28"/>
        </w:rPr>
        <w:t> </w:t>
      </w:r>
      <w:r w:rsidRPr="00CF5AEA">
        <w:rPr>
          <w:rFonts w:ascii="仿宋" w:eastAsia="仿宋" w:hAnsi="仿宋" w:cs="宋体"/>
          <w:b/>
          <w:bCs/>
          <w:color w:val="323232"/>
          <w:kern w:val="0"/>
          <w:sz w:val="28"/>
          <w:szCs w:val="28"/>
        </w:rPr>
        <w:t>四、专项教学检查组织与安排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/>
          <w:color w:val="323232"/>
          <w:kern w:val="0"/>
          <w:sz w:val="28"/>
          <w:szCs w:val="28"/>
        </w:rPr>
      </w:pP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 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 xml:space="preserve"> </w:t>
      </w: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>本次专项教学检查分8个小组同时进行，每组聘请2-3名专家，详见“武汉大学2015-2016学年第一学期期中专项教学检查安排表”（附件2）。如有特殊原因需调整时间，请提前与本科生院质量管理处联系。</w:t>
      </w: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/>
          <w:color w:val="323232"/>
          <w:kern w:val="0"/>
          <w:sz w:val="28"/>
          <w:szCs w:val="28"/>
        </w:rPr>
      </w:pP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 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 xml:space="preserve"> </w:t>
      </w: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>联系人：董甲庆</w:t>
      </w: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 xml:space="preserve"> 李黎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/>
          <w:color w:val="323232"/>
          <w:kern w:val="0"/>
          <w:sz w:val="28"/>
          <w:szCs w:val="28"/>
        </w:rPr>
      </w:pP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 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 xml:space="preserve"> </w:t>
      </w: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>联系电话：68754570；邮箱：</w:t>
      </w:r>
      <w:hyperlink r:id="rId4" w:history="1">
        <w:r w:rsidRPr="00CF5AEA">
          <w:rPr>
            <w:rFonts w:ascii="仿宋" w:eastAsia="仿宋" w:hAnsi="仿宋" w:cs="宋体"/>
            <w:color w:val="323232"/>
            <w:kern w:val="0"/>
            <w:sz w:val="28"/>
            <w:szCs w:val="28"/>
          </w:rPr>
          <w:t>chyyp@126.com</w:t>
        </w:r>
      </w:hyperlink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>。</w:t>
      </w: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/>
          <w:color w:val="323232"/>
          <w:kern w:val="0"/>
          <w:sz w:val="28"/>
          <w:szCs w:val="28"/>
        </w:rPr>
      </w:pP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 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 xml:space="preserve"> </w:t>
      </w: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>附件： 1. 武汉大学学院(系)本科试卷目录一览表</w:t>
      </w:r>
    </w:p>
    <w:p w:rsid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 w:hint="eastAsia"/>
          <w:b/>
          <w:color w:val="323232"/>
          <w:kern w:val="0"/>
          <w:sz w:val="28"/>
          <w:szCs w:val="28"/>
        </w:rPr>
      </w:pP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lastRenderedPageBreak/>
        <w:t>  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 xml:space="preserve"> </w:t>
      </w:r>
      <w:r w:rsidRPr="00CF5AEA">
        <w:rPr>
          <w:rFonts w:ascii="Verdana" w:eastAsia="仿宋" w:hAnsi="Verdana" w:cs="宋体"/>
          <w:color w:val="323232"/>
          <w:kern w:val="0"/>
          <w:sz w:val="28"/>
          <w:szCs w:val="28"/>
        </w:rPr>
        <w:t>          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 xml:space="preserve"> 2. 武汉大学2015-2016学年第一学期期中专项教学检查安排表</w:t>
      </w:r>
      <w:r w:rsidRPr="00CF5AEA">
        <w:rPr>
          <w:rFonts w:ascii="仿宋" w:eastAsia="仿宋" w:hAnsi="仿宋" w:cs="宋体"/>
          <w:b/>
          <w:color w:val="323232"/>
          <w:kern w:val="0"/>
          <w:sz w:val="28"/>
          <w:szCs w:val="28"/>
        </w:rPr>
        <w:t>  </w:t>
      </w:r>
    </w:p>
    <w:p w:rsid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 w:hint="eastAsia"/>
          <w:color w:val="323232"/>
          <w:kern w:val="0"/>
          <w:sz w:val="28"/>
          <w:szCs w:val="28"/>
        </w:rPr>
      </w:pP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仿宋" w:eastAsia="仿宋" w:hAnsi="仿宋" w:cs="宋体" w:hint="eastAsia"/>
          <w:color w:val="323232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23232"/>
          <w:kern w:val="0"/>
          <w:sz w:val="28"/>
          <w:szCs w:val="28"/>
        </w:rPr>
        <w:t xml:space="preserve">                                       </w:t>
      </w:r>
      <w:r w:rsidRPr="00CF5AEA">
        <w:rPr>
          <w:rFonts w:ascii="仿宋" w:eastAsia="仿宋" w:hAnsi="仿宋" w:cs="宋体" w:hint="eastAsia"/>
          <w:color w:val="323232"/>
          <w:kern w:val="0"/>
          <w:sz w:val="28"/>
          <w:szCs w:val="28"/>
        </w:rPr>
        <w:t>武汉大学本科生院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> </w:t>
      </w:r>
    </w:p>
    <w:p w:rsidR="00CF5AEA" w:rsidRPr="00CF5AEA" w:rsidRDefault="00CF5AEA" w:rsidP="00CF5AEA">
      <w:pPr>
        <w:widowControl/>
        <w:shd w:val="clear" w:color="auto" w:fill="FFFFFF"/>
        <w:spacing w:line="276" w:lineRule="auto"/>
        <w:jc w:val="left"/>
        <w:rPr>
          <w:rFonts w:ascii="Verdana" w:eastAsia="宋体" w:hAnsi="Verdana" w:cs="宋体"/>
          <w:color w:val="323232"/>
          <w:kern w:val="0"/>
          <w:szCs w:val="21"/>
        </w:rPr>
      </w:pPr>
      <w:r>
        <w:rPr>
          <w:rFonts w:ascii="仿宋" w:eastAsia="仿宋" w:hAnsi="仿宋" w:cs="宋体" w:hint="eastAsia"/>
          <w:color w:val="323232"/>
          <w:kern w:val="0"/>
          <w:sz w:val="28"/>
          <w:szCs w:val="28"/>
        </w:rPr>
        <w:t xml:space="preserve">                                        </w:t>
      </w:r>
      <w:r w:rsidRPr="00CF5AEA">
        <w:rPr>
          <w:rFonts w:ascii="仿宋" w:eastAsia="仿宋" w:hAnsi="仿宋" w:cs="宋体"/>
          <w:color w:val="323232"/>
          <w:kern w:val="0"/>
          <w:sz w:val="28"/>
          <w:szCs w:val="28"/>
        </w:rPr>
        <w:t>2015年10月29日</w:t>
      </w:r>
    </w:p>
    <w:p w:rsidR="00AA7A14" w:rsidRDefault="00AA7A14" w:rsidP="00CF5AEA">
      <w:pPr>
        <w:jc w:val="right"/>
      </w:pPr>
    </w:p>
    <w:sectPr w:rsidR="00AA7A14" w:rsidSect="00CF5AE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5AEA"/>
    <w:rsid w:val="00AA7A14"/>
    <w:rsid w:val="00CF5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AEA"/>
    <w:rPr>
      <w:strike w:val="0"/>
      <w:dstrike w:val="0"/>
      <w:color w:val="323232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F5A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9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23670">
          <w:marLeft w:val="0"/>
          <w:marRight w:val="0"/>
          <w:marTop w:val="0"/>
          <w:marBottom w:val="0"/>
          <w:divBdr>
            <w:top w:val="single" w:sz="24" w:space="0" w:color="1196C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75188">
              <w:marLeft w:val="0"/>
              <w:marRight w:val="0"/>
              <w:marTop w:val="0"/>
              <w:marBottom w:val="0"/>
              <w:divBdr>
                <w:top w:val="single" w:sz="6" w:space="0" w:color="A0D7ED"/>
                <w:left w:val="single" w:sz="6" w:space="0" w:color="A0D7ED"/>
                <w:bottom w:val="single" w:sz="6" w:space="0" w:color="A0D7ED"/>
                <w:right w:val="single" w:sz="6" w:space="0" w:color="A0D7ED"/>
              </w:divBdr>
              <w:divsChild>
                <w:div w:id="19211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0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07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yyp@126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yg</dc:creator>
  <cp:lastModifiedBy>yg</cp:lastModifiedBy>
  <cp:revision>1</cp:revision>
  <dcterms:created xsi:type="dcterms:W3CDTF">2015-10-29T08:09:00Z</dcterms:created>
  <dcterms:modified xsi:type="dcterms:W3CDTF">2015-10-29T08:17:00Z</dcterms:modified>
</cp:coreProperties>
</file>