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8" w:rsidRDefault="00852080" w:rsidP="00906558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2021年</w:t>
      </w:r>
      <w:r w:rsidR="00906558" w:rsidRPr="00C228A6">
        <w:rPr>
          <w:rFonts w:ascii="宋体" w:hAnsi="宋体" w:hint="eastAsia"/>
          <w:b/>
          <w:sz w:val="28"/>
          <w:szCs w:val="28"/>
        </w:rPr>
        <w:t>遥感学院“三全育人”教育教学改革项目</w:t>
      </w:r>
      <w:r>
        <w:rPr>
          <w:rFonts w:ascii="宋体" w:hAnsi="宋体" w:hint="eastAsia"/>
          <w:b/>
          <w:sz w:val="28"/>
          <w:szCs w:val="28"/>
        </w:rPr>
        <w:t>立项名单</w:t>
      </w:r>
    </w:p>
    <w:tbl>
      <w:tblPr>
        <w:tblStyle w:val="a3"/>
        <w:tblW w:w="5123" w:type="pct"/>
        <w:tblLayout w:type="fixed"/>
        <w:tblLook w:val="04A0"/>
      </w:tblPr>
      <w:tblGrid>
        <w:gridCol w:w="460"/>
        <w:gridCol w:w="1835"/>
        <w:gridCol w:w="795"/>
        <w:gridCol w:w="990"/>
        <w:gridCol w:w="992"/>
        <w:gridCol w:w="1133"/>
        <w:gridCol w:w="1275"/>
        <w:gridCol w:w="1252"/>
      </w:tblGrid>
      <w:tr w:rsidR="0057036B" w:rsidRPr="00C228A6" w:rsidTr="0057036B">
        <w:trPr>
          <w:trHeight w:val="668"/>
        </w:trPr>
        <w:tc>
          <w:tcPr>
            <w:tcW w:w="263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51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455" w:type="pct"/>
            <w:vMerge w:val="restart"/>
            <w:vAlign w:val="center"/>
          </w:tcPr>
          <w:p w:rsidR="00906558" w:rsidRPr="00C228A6" w:rsidRDefault="00906558" w:rsidP="0034408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1784" w:type="pct"/>
            <w:gridSpan w:val="3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cstheme="minorBidi" w:hint="eastAsia"/>
                <w:sz w:val="24"/>
                <w:szCs w:val="24"/>
              </w:rPr>
              <w:t>课题主持人</w:t>
            </w:r>
          </w:p>
        </w:tc>
        <w:tc>
          <w:tcPr>
            <w:tcW w:w="730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其他完成人</w:t>
            </w:r>
          </w:p>
        </w:tc>
        <w:tc>
          <w:tcPr>
            <w:tcW w:w="717" w:type="pct"/>
            <w:vMerge w:val="restart"/>
            <w:vAlign w:val="center"/>
          </w:tcPr>
          <w:p w:rsidR="00906558" w:rsidRPr="00C228A6" w:rsidRDefault="005E0410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</w:tr>
      <w:tr w:rsidR="0057036B" w:rsidRPr="00C228A6" w:rsidTr="0057036B">
        <w:trPr>
          <w:trHeight w:val="706"/>
        </w:trPr>
        <w:tc>
          <w:tcPr>
            <w:tcW w:w="263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906558" w:rsidRPr="00C228A6" w:rsidRDefault="00906558" w:rsidP="0034408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C228A6">
              <w:rPr>
                <w:rFonts w:ascii="仿宋" w:eastAsia="仿宋" w:hAnsi="仿宋" w:cstheme="minorBidi" w:hint="eastAsia"/>
                <w:sz w:val="24"/>
                <w:szCs w:val="24"/>
              </w:rPr>
              <w:t>姓名</w:t>
            </w:r>
          </w:p>
        </w:tc>
        <w:tc>
          <w:tcPr>
            <w:tcW w:w="568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C228A6">
              <w:rPr>
                <w:rFonts w:ascii="仿宋" w:eastAsia="仿宋" w:hAnsi="仿宋" w:cstheme="minorBidi" w:hint="eastAsia"/>
                <w:sz w:val="24"/>
                <w:szCs w:val="24"/>
              </w:rPr>
              <w:t>职称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730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3CF4" w:rsidRPr="00C228A6" w:rsidTr="0057036B">
        <w:trPr>
          <w:trHeight w:val="706"/>
        </w:trPr>
        <w:tc>
          <w:tcPr>
            <w:tcW w:w="263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C0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51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《空间智能计算与服务》课程“三全育人”教学研究</w:t>
            </w:r>
          </w:p>
        </w:tc>
        <w:tc>
          <w:tcPr>
            <w:tcW w:w="455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谭喜成</w:t>
            </w:r>
          </w:p>
        </w:tc>
        <w:tc>
          <w:tcPr>
            <w:tcW w:w="568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副教授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t>00008841</w:t>
            </w:r>
          </w:p>
        </w:tc>
        <w:tc>
          <w:tcPr>
            <w:tcW w:w="730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沙宗尧、杨宗亮、胡文焯</w:t>
            </w:r>
          </w:p>
        </w:tc>
        <w:tc>
          <w:tcPr>
            <w:tcW w:w="717" w:type="pct"/>
            <w:vAlign w:val="center"/>
          </w:tcPr>
          <w:p w:rsidR="00113CF4" w:rsidRPr="00532247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</w:tr>
      <w:tr w:rsidR="00113CF4" w:rsidRPr="00C228A6" w:rsidTr="0057036B">
        <w:trPr>
          <w:trHeight w:val="706"/>
        </w:trPr>
        <w:tc>
          <w:tcPr>
            <w:tcW w:w="263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C0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51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基于百度云平台的数字图像处理新</w:t>
            </w:r>
            <w:r w:rsidRPr="00BD5C0E">
              <w:rPr>
                <w:rFonts w:ascii="仿宋" w:eastAsia="仿宋" w:hAnsi="仿宋"/>
                <w:sz w:val="22"/>
              </w:rPr>
              <w:t>综合</w:t>
            </w:r>
            <w:r w:rsidRPr="00BD5C0E">
              <w:rPr>
                <w:rFonts w:ascii="仿宋" w:eastAsia="仿宋" w:hAnsi="仿宋" w:hint="eastAsia"/>
                <w:sz w:val="22"/>
              </w:rPr>
              <w:t>实习教学项目设计与教学实践</w:t>
            </w:r>
          </w:p>
        </w:tc>
        <w:tc>
          <w:tcPr>
            <w:tcW w:w="455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D5C0E">
              <w:rPr>
                <w:rFonts w:ascii="仿宋" w:eastAsia="仿宋" w:hAnsi="仿宋" w:hint="eastAsia"/>
                <w:sz w:val="21"/>
                <w:szCs w:val="21"/>
              </w:rPr>
              <w:t>②</w:t>
            </w:r>
          </w:p>
        </w:tc>
        <w:tc>
          <w:tcPr>
            <w:tcW w:w="567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贾永红</w:t>
            </w:r>
          </w:p>
        </w:tc>
        <w:tc>
          <w:tcPr>
            <w:tcW w:w="568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00200242</w:t>
            </w:r>
          </w:p>
        </w:tc>
        <w:tc>
          <w:tcPr>
            <w:tcW w:w="730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BD5C0E">
              <w:rPr>
                <w:rFonts w:ascii="仿宋" w:eastAsia="仿宋" w:hAnsi="仿宋" w:hint="eastAsia"/>
                <w:sz w:val="22"/>
              </w:rPr>
              <w:t>杨代琴</w:t>
            </w:r>
            <w:proofErr w:type="gramEnd"/>
            <w:r w:rsidRPr="00BD5C0E">
              <w:rPr>
                <w:rFonts w:ascii="仿宋" w:eastAsia="仿宋" w:hAnsi="仿宋" w:hint="eastAsia"/>
                <w:sz w:val="22"/>
              </w:rPr>
              <w:t>、李刚</w:t>
            </w:r>
          </w:p>
        </w:tc>
        <w:tc>
          <w:tcPr>
            <w:tcW w:w="717" w:type="pct"/>
            <w:vAlign w:val="center"/>
          </w:tcPr>
          <w:p w:rsidR="00113CF4" w:rsidRPr="00532247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</w:tr>
      <w:tr w:rsidR="00113CF4" w:rsidRPr="00C228A6" w:rsidTr="0057036B">
        <w:trPr>
          <w:trHeight w:val="706"/>
        </w:trPr>
        <w:tc>
          <w:tcPr>
            <w:tcW w:w="263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C0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51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/>
                <w:sz w:val="22"/>
              </w:rPr>
              <w:t>“以赛促</w:t>
            </w:r>
            <w:r w:rsidRPr="00BD5C0E">
              <w:rPr>
                <w:rFonts w:ascii="仿宋" w:eastAsia="仿宋" w:hAnsi="仿宋" w:hint="eastAsia"/>
                <w:sz w:val="22"/>
              </w:rPr>
              <w:t>教</w:t>
            </w:r>
            <w:r w:rsidRPr="00BD5C0E">
              <w:rPr>
                <w:rFonts w:ascii="仿宋" w:eastAsia="仿宋" w:hAnsi="仿宋"/>
                <w:sz w:val="22"/>
              </w:rPr>
              <w:t>、以赛促</w:t>
            </w:r>
            <w:r w:rsidRPr="00BD5C0E">
              <w:rPr>
                <w:rFonts w:ascii="仿宋" w:eastAsia="仿宋" w:hAnsi="仿宋" w:hint="eastAsia"/>
                <w:sz w:val="22"/>
              </w:rPr>
              <w:t>学</w:t>
            </w:r>
            <w:r w:rsidRPr="00BD5C0E">
              <w:rPr>
                <w:rFonts w:ascii="仿宋" w:eastAsia="仿宋" w:hAnsi="仿宋"/>
                <w:sz w:val="22"/>
              </w:rPr>
              <w:t>、以赛促创”的遥感大</w:t>
            </w:r>
          </w:p>
        </w:tc>
        <w:tc>
          <w:tcPr>
            <w:tcW w:w="455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D5C0E">
              <w:rPr>
                <w:rFonts w:ascii="仿宋" w:eastAsia="仿宋" w:hAnsi="仿宋" w:hint="eastAsia"/>
                <w:sz w:val="21"/>
                <w:szCs w:val="21"/>
              </w:rPr>
              <w:t>③</w:t>
            </w:r>
          </w:p>
        </w:tc>
        <w:tc>
          <w:tcPr>
            <w:tcW w:w="567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孟</w:t>
            </w:r>
            <w:r w:rsidRPr="00BD5C0E">
              <w:rPr>
                <w:rFonts w:ascii="仿宋" w:eastAsia="仿宋" w:hAnsi="仿宋"/>
                <w:sz w:val="22"/>
              </w:rPr>
              <w:t>小亮</w:t>
            </w:r>
          </w:p>
        </w:tc>
        <w:tc>
          <w:tcPr>
            <w:tcW w:w="568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113CF4" w:rsidRPr="00BD5C0E" w:rsidRDefault="00113CF4" w:rsidP="00D54DB1">
            <w:pPr>
              <w:widowControl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/>
                <w:sz w:val="22"/>
              </w:rPr>
              <w:t>00009723</w:t>
            </w:r>
          </w:p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0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黄</w:t>
            </w:r>
            <w:r w:rsidRPr="00BD5C0E">
              <w:rPr>
                <w:rFonts w:ascii="仿宋" w:eastAsia="仿宋" w:hAnsi="仿宋"/>
                <w:sz w:val="22"/>
              </w:rPr>
              <w:t>昕、卢冰、张志超</w:t>
            </w:r>
          </w:p>
        </w:tc>
        <w:tc>
          <w:tcPr>
            <w:tcW w:w="717" w:type="pct"/>
            <w:vAlign w:val="center"/>
          </w:tcPr>
          <w:p w:rsidR="00113CF4" w:rsidRPr="00532247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</w:tr>
      <w:tr w:rsidR="00113CF4" w:rsidRPr="00C228A6" w:rsidTr="0057036B">
        <w:trPr>
          <w:trHeight w:val="706"/>
        </w:trPr>
        <w:tc>
          <w:tcPr>
            <w:tcW w:w="263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C0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51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面向课程目标达成</w:t>
            </w:r>
            <w:proofErr w:type="gramStart"/>
            <w:r w:rsidRPr="00BD5C0E">
              <w:rPr>
                <w:rFonts w:ascii="仿宋" w:eastAsia="仿宋" w:hAnsi="仿宋" w:hint="eastAsia"/>
                <w:sz w:val="22"/>
              </w:rPr>
              <w:t>度分析</w:t>
            </w:r>
            <w:proofErr w:type="gramEnd"/>
            <w:r w:rsidRPr="00BD5C0E">
              <w:rPr>
                <w:rFonts w:ascii="仿宋" w:eastAsia="仿宋" w:hAnsi="仿宋" w:hint="eastAsia"/>
                <w:sz w:val="22"/>
              </w:rPr>
              <w:t>的教学管理系统建设项目</w:t>
            </w:r>
          </w:p>
        </w:tc>
        <w:tc>
          <w:tcPr>
            <w:tcW w:w="455" w:type="pct"/>
            <w:vAlign w:val="center"/>
          </w:tcPr>
          <w:p w:rsidR="00113CF4" w:rsidRPr="00BD5C0E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D5C0E">
              <w:rPr>
                <w:rFonts w:ascii="仿宋" w:eastAsia="仿宋" w:hAnsi="仿宋"/>
                <w:szCs w:val="21"/>
              </w:rPr>
              <w:fldChar w:fldCharType="begin"/>
            </w:r>
            <w:r w:rsidRPr="00BD5C0E">
              <w:rPr>
                <w:rFonts w:ascii="仿宋" w:eastAsia="仿宋" w:hAnsi="仿宋"/>
                <w:sz w:val="21"/>
                <w:szCs w:val="21"/>
              </w:rPr>
              <w:instrText xml:space="preserve"> </w:instrText>
            </w:r>
            <w:r w:rsidRPr="00BD5C0E">
              <w:rPr>
                <w:rFonts w:ascii="仿宋" w:eastAsia="仿宋" w:hAnsi="仿宋" w:hint="eastAsia"/>
                <w:sz w:val="21"/>
                <w:szCs w:val="21"/>
              </w:rPr>
              <w:instrText>= 4 \* GB3</w:instrText>
            </w:r>
            <w:r w:rsidRPr="00BD5C0E">
              <w:rPr>
                <w:rFonts w:ascii="仿宋" w:eastAsia="仿宋" w:hAnsi="仿宋"/>
                <w:sz w:val="21"/>
                <w:szCs w:val="21"/>
              </w:rPr>
              <w:instrText xml:space="preserve"> </w:instrText>
            </w:r>
            <w:r w:rsidRPr="00BD5C0E">
              <w:rPr>
                <w:rFonts w:ascii="仿宋" w:eastAsia="仿宋" w:hAnsi="仿宋"/>
                <w:szCs w:val="21"/>
              </w:rPr>
              <w:fldChar w:fldCharType="separate"/>
            </w:r>
            <w:r w:rsidRPr="00BD5C0E">
              <w:rPr>
                <w:rFonts w:ascii="仿宋" w:eastAsia="仿宋" w:hAnsi="仿宋" w:hint="eastAsia"/>
                <w:sz w:val="21"/>
                <w:szCs w:val="21"/>
              </w:rPr>
              <w:t>④</w:t>
            </w:r>
            <w:r w:rsidRPr="00BD5C0E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567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BD5C0E">
              <w:rPr>
                <w:rFonts w:ascii="仿宋" w:eastAsia="仿宋" w:hAnsi="仿宋" w:hint="eastAsia"/>
                <w:sz w:val="22"/>
              </w:rPr>
              <w:t>季铮</w:t>
            </w:r>
            <w:proofErr w:type="gramEnd"/>
          </w:p>
        </w:tc>
        <w:tc>
          <w:tcPr>
            <w:tcW w:w="568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副教授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0</w:t>
            </w:r>
            <w:r w:rsidRPr="00BD5C0E">
              <w:rPr>
                <w:rFonts w:ascii="仿宋" w:eastAsia="仿宋" w:hAnsi="仿宋"/>
                <w:sz w:val="22"/>
              </w:rPr>
              <w:t>0008754</w:t>
            </w:r>
          </w:p>
        </w:tc>
        <w:tc>
          <w:tcPr>
            <w:tcW w:w="730" w:type="pct"/>
            <w:vAlign w:val="center"/>
          </w:tcPr>
          <w:p w:rsidR="00113CF4" w:rsidRPr="00BD5C0E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BD5C0E">
              <w:rPr>
                <w:rFonts w:ascii="仿宋" w:eastAsia="仿宋" w:hAnsi="仿宋" w:hint="eastAsia"/>
                <w:sz w:val="22"/>
              </w:rPr>
              <w:t>黄昕、王玥、黄玉春、艾明耀</w:t>
            </w:r>
          </w:p>
        </w:tc>
        <w:tc>
          <w:tcPr>
            <w:tcW w:w="717" w:type="pct"/>
            <w:vAlign w:val="center"/>
          </w:tcPr>
          <w:p w:rsidR="00113CF4" w:rsidRPr="00532247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面向新工科的遥感创新实践教学“课程思政”设计与实践</w:t>
            </w:r>
          </w:p>
        </w:tc>
        <w:tc>
          <w:tcPr>
            <w:tcW w:w="455" w:type="pct"/>
            <w:vAlign w:val="center"/>
          </w:tcPr>
          <w:p w:rsidR="00113CF4" w:rsidRDefault="00113CF4" w:rsidP="00B2096E">
            <w:pPr>
              <w:jc w:val="center"/>
            </w:pPr>
            <w:r w:rsidRPr="002401FC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王玥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高级实验师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00030180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胡庆武、段延松、艾明耀、卞萌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基于混合现实的移动测量线上虚拟仿真平台建设</w:t>
            </w:r>
          </w:p>
        </w:tc>
        <w:tc>
          <w:tcPr>
            <w:tcW w:w="455" w:type="pct"/>
            <w:vAlign w:val="center"/>
          </w:tcPr>
          <w:p w:rsidR="00113CF4" w:rsidRDefault="00113CF4" w:rsidP="00B2096E">
            <w:pPr>
              <w:jc w:val="center"/>
            </w:pPr>
            <w:r w:rsidRPr="002401FC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黄玉春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副教授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</w:t>
            </w:r>
            <w:r w:rsidRPr="00556C2F">
              <w:rPr>
                <w:rFonts w:ascii="仿宋" w:eastAsia="仿宋" w:hAnsi="仿宋"/>
                <w:sz w:val="22"/>
              </w:rPr>
              <w:t>0030159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季铮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 w:rsidRPr="00556C2F">
              <w:rPr>
                <w:rFonts w:ascii="仿宋" w:eastAsia="仿宋" w:hAnsi="仿宋" w:hint="eastAsia"/>
                <w:sz w:val="22"/>
              </w:rPr>
              <w:t>胡庆武</w:t>
            </w:r>
            <w:r>
              <w:rPr>
                <w:rFonts w:ascii="仿宋" w:eastAsia="仿宋" w:hAnsi="仿宋" w:hint="eastAsia"/>
                <w:sz w:val="22"/>
              </w:rPr>
              <w:t>、王玥、</w:t>
            </w:r>
            <w:r w:rsidRPr="00556C2F">
              <w:rPr>
                <w:rFonts w:ascii="仿宋" w:eastAsia="仿宋" w:hAnsi="仿宋" w:hint="eastAsia"/>
                <w:sz w:val="22"/>
              </w:rPr>
              <w:t>石文轩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346608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608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《数字工程软件架构》课程计算思维培养及架构思想运用研究</w:t>
            </w:r>
          </w:p>
        </w:tc>
        <w:tc>
          <w:tcPr>
            <w:tcW w:w="455" w:type="pct"/>
            <w:vAlign w:val="center"/>
          </w:tcPr>
          <w:p w:rsidR="00113CF4" w:rsidRDefault="00113CF4" w:rsidP="00B2096E">
            <w:pPr>
              <w:jc w:val="center"/>
            </w:pPr>
            <w:r w:rsidRPr="002401FC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熊庆文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</w:t>
            </w:r>
            <w:r w:rsidRPr="00556C2F">
              <w:rPr>
                <w:rFonts w:ascii="仿宋" w:eastAsia="仿宋" w:hAnsi="仿宋"/>
                <w:sz w:val="22"/>
              </w:rPr>
              <w:t>0200300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杨宗亮、张目、王少华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54244D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《卫星摄影测量》课程教材建设</w:t>
            </w:r>
          </w:p>
        </w:tc>
        <w:tc>
          <w:tcPr>
            <w:tcW w:w="455" w:type="pct"/>
            <w:vAlign w:val="center"/>
          </w:tcPr>
          <w:p w:rsidR="00113CF4" w:rsidRDefault="00113CF4" w:rsidP="00B2096E">
            <w:pPr>
              <w:jc w:val="center"/>
            </w:pPr>
            <w:r w:rsidRPr="002401FC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赵双明</w:t>
            </w:r>
          </w:p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教授</w:t>
            </w:r>
          </w:p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49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/>
                <w:sz w:val="22"/>
              </w:rPr>
              <w:t>00200191</w:t>
            </w:r>
          </w:p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30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556C2F">
              <w:rPr>
                <w:rFonts w:ascii="仿宋" w:eastAsia="仿宋" w:hAnsi="仿宋" w:hint="eastAsia"/>
                <w:sz w:val="22"/>
              </w:rPr>
              <w:t>陶鹏杰等</w:t>
            </w:r>
            <w:proofErr w:type="gramEnd"/>
          </w:p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17" w:type="pct"/>
            <w:vAlign w:val="center"/>
          </w:tcPr>
          <w:p w:rsidR="00113CF4" w:rsidRPr="00556C2F" w:rsidRDefault="00113CF4" w:rsidP="0054244D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051" w:type="pct"/>
            <w:vAlign w:val="center"/>
          </w:tcPr>
          <w:p w:rsidR="00113CF4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近景摄影测量课程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思政探索</w:t>
            </w:r>
            <w:proofErr w:type="gramEnd"/>
          </w:p>
        </w:tc>
        <w:tc>
          <w:tcPr>
            <w:tcW w:w="455" w:type="pct"/>
            <w:vAlign w:val="center"/>
          </w:tcPr>
          <w:p w:rsidR="00113CF4" w:rsidRPr="00E55DF7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5DF7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李欣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教授</w:t>
            </w:r>
          </w:p>
        </w:tc>
        <w:tc>
          <w:tcPr>
            <w:tcW w:w="649" w:type="pct"/>
            <w:vAlign w:val="center"/>
          </w:tcPr>
          <w:p w:rsidR="00113CF4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theme="minorBidi"/>
                <w:sz w:val="24"/>
                <w:szCs w:val="24"/>
              </w:rPr>
              <w:t>00200224</w:t>
            </w:r>
          </w:p>
        </w:tc>
        <w:tc>
          <w:tcPr>
            <w:tcW w:w="730" w:type="pct"/>
            <w:vAlign w:val="center"/>
          </w:tcPr>
          <w:p w:rsidR="00113CF4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cstheme="minorBidi" w:hint="eastAsia"/>
                <w:sz w:val="21"/>
                <w:szCs w:val="21"/>
              </w:rPr>
              <w:t>刘亚文、陈智勇</w:t>
            </w:r>
            <w:bookmarkEnd w:id="0"/>
          </w:p>
        </w:tc>
        <w:tc>
          <w:tcPr>
            <w:tcW w:w="717" w:type="pct"/>
            <w:vAlign w:val="center"/>
          </w:tcPr>
          <w:p w:rsidR="00113CF4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51" w:type="pct"/>
            <w:vAlign w:val="center"/>
          </w:tcPr>
          <w:p w:rsidR="00113CF4" w:rsidRPr="00346608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346608">
              <w:rPr>
                <w:rFonts w:ascii="仿宋" w:eastAsia="仿宋" w:hAnsi="仿宋" w:hint="eastAsia"/>
                <w:sz w:val="22"/>
              </w:rPr>
              <w:t>《计算机视觉与模式识别》“课程思政”教学研究</w:t>
            </w:r>
          </w:p>
        </w:tc>
        <w:tc>
          <w:tcPr>
            <w:tcW w:w="455" w:type="pct"/>
            <w:vAlign w:val="center"/>
          </w:tcPr>
          <w:p w:rsidR="00113CF4" w:rsidRPr="00346608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346608">
              <w:rPr>
                <w:rFonts w:ascii="仿宋" w:eastAsia="仿宋" w:hAnsi="仿宋" w:hint="eastAsia"/>
                <w:sz w:val="22"/>
              </w:rPr>
              <w:t>①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346608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608">
              <w:rPr>
                <w:rFonts w:ascii="仿宋" w:eastAsia="仿宋" w:hAnsi="仿宋" w:hint="eastAsia"/>
                <w:sz w:val="22"/>
              </w:rPr>
              <w:t>季顺平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346608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608"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49" w:type="pct"/>
            <w:vAlign w:val="center"/>
          </w:tcPr>
          <w:p w:rsidR="00113CF4" w:rsidRPr="00346608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6608">
              <w:rPr>
                <w:rFonts w:ascii="仿宋" w:eastAsia="仿宋" w:hAnsi="仿宋" w:hint="eastAsia"/>
                <w:sz w:val="22"/>
              </w:rPr>
              <w:t>0</w:t>
            </w:r>
            <w:r w:rsidRPr="00346608">
              <w:rPr>
                <w:rFonts w:ascii="仿宋" w:eastAsia="仿宋" w:hAnsi="仿宋"/>
                <w:sz w:val="22"/>
              </w:rPr>
              <w:t>0008757</w:t>
            </w:r>
          </w:p>
        </w:tc>
        <w:tc>
          <w:tcPr>
            <w:tcW w:w="730" w:type="pct"/>
            <w:vAlign w:val="center"/>
          </w:tcPr>
          <w:p w:rsidR="00113CF4" w:rsidRPr="00346608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Cs w:val="21"/>
              </w:rPr>
            </w:pPr>
            <w:r w:rsidRPr="00346608">
              <w:rPr>
                <w:rFonts w:ascii="仿宋" w:eastAsia="仿宋" w:hAnsi="仿宋" w:hint="eastAsia"/>
                <w:sz w:val="22"/>
              </w:rPr>
              <w:t>高智、苏鑫</w:t>
            </w:r>
          </w:p>
        </w:tc>
        <w:tc>
          <w:tcPr>
            <w:tcW w:w="717" w:type="pct"/>
            <w:vAlign w:val="center"/>
          </w:tcPr>
          <w:p w:rsidR="00113CF4" w:rsidRPr="00346608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B2096E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近代爱国家风时空GIS分析与可视化</w:t>
            </w:r>
          </w:p>
        </w:tc>
        <w:tc>
          <w:tcPr>
            <w:tcW w:w="455" w:type="pct"/>
            <w:vAlign w:val="center"/>
          </w:tcPr>
          <w:p w:rsidR="00113CF4" w:rsidRPr="0034408C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4408C">
              <w:rPr>
                <w:rFonts w:ascii="仿宋" w:eastAsia="仿宋" w:hAnsi="仿宋" w:hint="eastAsia"/>
                <w:sz w:val="21"/>
                <w:szCs w:val="21"/>
              </w:rPr>
              <w:t>②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艾明耀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实验师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00030283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赵鹏程、王玥、申力、孙朝辉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C228A6" w:rsidTr="0057036B">
        <w:trPr>
          <w:trHeight w:val="747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数字测图与GNSS测量综合实习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课程思政建设</w:t>
            </w:r>
            <w:proofErr w:type="gramEnd"/>
          </w:p>
        </w:tc>
        <w:tc>
          <w:tcPr>
            <w:tcW w:w="455" w:type="pct"/>
            <w:vAlign w:val="center"/>
          </w:tcPr>
          <w:p w:rsidR="00113CF4" w:rsidRPr="0034408C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4408C">
              <w:rPr>
                <w:rFonts w:ascii="仿宋" w:eastAsia="仿宋" w:hAnsi="仿宋" w:hint="eastAsia"/>
                <w:sz w:val="21"/>
                <w:szCs w:val="21"/>
              </w:rPr>
              <w:t>②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陈智勇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实验师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</w:t>
            </w:r>
            <w:r w:rsidRPr="00556C2F">
              <w:rPr>
                <w:rFonts w:ascii="仿宋" w:eastAsia="仿宋" w:hAnsi="仿宋"/>
                <w:sz w:val="22"/>
              </w:rPr>
              <w:t>0200188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付建红、艾明耀、王玥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C228A6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228A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人工智能课程中的‘竞赛与教学’及应用策略</w:t>
            </w:r>
          </w:p>
        </w:tc>
        <w:tc>
          <w:tcPr>
            <w:tcW w:w="455" w:type="pct"/>
            <w:vAlign w:val="center"/>
          </w:tcPr>
          <w:p w:rsidR="00113CF4" w:rsidRPr="0034408C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4408C">
              <w:rPr>
                <w:rFonts w:ascii="仿宋" w:eastAsia="仿宋" w:hAnsi="仿宋" w:hint="eastAsia"/>
                <w:sz w:val="21"/>
                <w:szCs w:val="21"/>
              </w:rPr>
              <w:t>③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高智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</w:t>
            </w:r>
            <w:r w:rsidRPr="00556C2F">
              <w:rPr>
                <w:rFonts w:ascii="仿宋" w:eastAsia="仿宋" w:hAnsi="仿宋"/>
                <w:sz w:val="22"/>
              </w:rPr>
              <w:t>0033156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刘欣怡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 w:rsidRPr="00556C2F">
              <w:rPr>
                <w:rFonts w:ascii="仿宋" w:eastAsia="仿宋" w:hAnsi="仿宋" w:hint="eastAsia"/>
                <w:sz w:val="22"/>
              </w:rPr>
              <w:t>冀虹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 w:rsidRPr="00556C2F">
              <w:rPr>
                <w:rFonts w:ascii="仿宋" w:eastAsia="仿宋" w:hAnsi="仿宋" w:hint="eastAsia"/>
                <w:sz w:val="22"/>
              </w:rPr>
              <w:t>赵旭辉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C228A6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228A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价值引领式的大学生竞赛科研创新育人模式改革路径探索</w:t>
            </w:r>
          </w:p>
        </w:tc>
        <w:tc>
          <w:tcPr>
            <w:tcW w:w="455" w:type="pct"/>
            <w:vAlign w:val="center"/>
          </w:tcPr>
          <w:p w:rsidR="00113CF4" w:rsidRPr="0034408C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4408C">
              <w:rPr>
                <w:rFonts w:ascii="仿宋" w:eastAsia="仿宋" w:hAnsi="仿宋" w:hint="eastAsia"/>
                <w:sz w:val="21"/>
                <w:szCs w:val="21"/>
              </w:rPr>
              <w:t>③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申力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中级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</w:t>
            </w:r>
            <w:r w:rsidRPr="00556C2F">
              <w:rPr>
                <w:rFonts w:ascii="仿宋" w:eastAsia="仿宋" w:hAnsi="仿宋"/>
                <w:sz w:val="22"/>
              </w:rPr>
              <w:t>0030791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艾明耀、肖锐、贾涛、姚春静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C228A6" w:rsidTr="0057036B">
        <w:trPr>
          <w:trHeight w:val="747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“三全育人”视域下本科生班级导师育人机制研究</w:t>
            </w:r>
          </w:p>
        </w:tc>
        <w:tc>
          <w:tcPr>
            <w:tcW w:w="455" w:type="pct"/>
            <w:vAlign w:val="center"/>
          </w:tcPr>
          <w:p w:rsidR="00113CF4" w:rsidRPr="0034408C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4408C">
              <w:rPr>
                <w:rFonts w:ascii="仿宋" w:eastAsia="仿宋" w:hAnsi="仿宋" w:hint="eastAsia"/>
                <w:sz w:val="21"/>
                <w:szCs w:val="21"/>
              </w:rPr>
              <w:t>⑤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/>
                <w:sz w:val="22"/>
              </w:rPr>
              <w:t>赵文强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/>
                <w:sz w:val="22"/>
              </w:rPr>
              <w:t>无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000</w:t>
            </w:r>
            <w:r w:rsidRPr="00556C2F">
              <w:rPr>
                <w:rFonts w:ascii="仿宋" w:eastAsia="仿宋" w:hAnsi="仿宋"/>
                <w:sz w:val="22"/>
              </w:rPr>
              <w:t>33313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/>
                <w:sz w:val="22"/>
              </w:rPr>
              <w:t>刘茜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 w:rsidRPr="00556C2F">
              <w:rPr>
                <w:rFonts w:ascii="仿宋" w:eastAsia="仿宋" w:hAnsi="仿宋" w:hint="eastAsia"/>
                <w:sz w:val="22"/>
              </w:rPr>
              <w:t>董黎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 w:rsidRPr="00556C2F">
              <w:rPr>
                <w:rFonts w:ascii="仿宋" w:eastAsia="仿宋" w:hAnsi="仿宋" w:hint="eastAsia"/>
                <w:sz w:val="22"/>
              </w:rPr>
              <w:t>蒋艺润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  <w:tr w:rsidR="00113CF4" w:rsidRPr="00C228A6" w:rsidTr="0057036B">
        <w:trPr>
          <w:trHeight w:val="673"/>
        </w:trPr>
        <w:tc>
          <w:tcPr>
            <w:tcW w:w="263" w:type="pct"/>
            <w:vAlign w:val="center"/>
          </w:tcPr>
          <w:p w:rsidR="00113CF4" w:rsidRPr="00C228A6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051" w:type="pct"/>
            <w:vAlign w:val="center"/>
          </w:tcPr>
          <w:p w:rsidR="00113CF4" w:rsidRPr="00556C2F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“教与学革命”背景下本科课程体系优化研究</w:t>
            </w:r>
          </w:p>
        </w:tc>
        <w:tc>
          <w:tcPr>
            <w:tcW w:w="455" w:type="pct"/>
            <w:vAlign w:val="center"/>
          </w:tcPr>
          <w:p w:rsidR="00113CF4" w:rsidRPr="0034408C" w:rsidRDefault="00113CF4" w:rsidP="00D54DB1">
            <w:pPr>
              <w:spacing w:line="283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4408C">
              <w:rPr>
                <w:rFonts w:ascii="仿宋" w:eastAsia="仿宋" w:hAnsi="仿宋" w:hint="eastAsia"/>
                <w:sz w:val="21"/>
                <w:szCs w:val="21"/>
              </w:rPr>
              <w:t>⑤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王琪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无</w:t>
            </w:r>
          </w:p>
        </w:tc>
        <w:tc>
          <w:tcPr>
            <w:tcW w:w="649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HT002837</w:t>
            </w:r>
          </w:p>
        </w:tc>
        <w:tc>
          <w:tcPr>
            <w:tcW w:w="730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556C2F">
              <w:rPr>
                <w:rFonts w:ascii="仿宋" w:eastAsia="仿宋" w:hAnsi="仿宋" w:hint="eastAsia"/>
                <w:sz w:val="22"/>
              </w:rPr>
              <w:t>卢冰、吴媛</w:t>
            </w:r>
          </w:p>
        </w:tc>
        <w:tc>
          <w:tcPr>
            <w:tcW w:w="717" w:type="pct"/>
            <w:vAlign w:val="center"/>
          </w:tcPr>
          <w:p w:rsidR="00113CF4" w:rsidRPr="00556C2F" w:rsidRDefault="00113CF4" w:rsidP="00D54DB1">
            <w:pPr>
              <w:widowControl/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</w:tr>
    </w:tbl>
    <w:p w:rsidR="003C7182" w:rsidRDefault="003C7182" w:rsidP="003C7182">
      <w:pPr>
        <w:spacing w:line="283" w:lineRule="exact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113CF4">
        <w:rPr>
          <w:rFonts w:ascii="仿宋" w:eastAsia="仿宋" w:hAnsi="仿宋" w:cs="Times New Roman" w:hint="eastAsia"/>
          <w:kern w:val="0"/>
          <w:sz w:val="24"/>
          <w:szCs w:val="24"/>
        </w:rPr>
        <w:t>注：排名不分先后</w:t>
      </w:r>
      <w:r w:rsidR="00B4178B">
        <w:rPr>
          <w:rFonts w:ascii="仿宋" w:eastAsia="仿宋" w:hAnsi="仿宋" w:cs="Times New Roman" w:hint="eastAsia"/>
          <w:kern w:val="0"/>
          <w:sz w:val="24"/>
          <w:szCs w:val="24"/>
        </w:rPr>
        <w:t>。</w:t>
      </w:r>
    </w:p>
    <w:p w:rsidR="003C7182" w:rsidRPr="00113CF4" w:rsidRDefault="003C7182" w:rsidP="003C7182">
      <w:pPr>
        <w:spacing w:line="283" w:lineRule="exact"/>
        <w:rPr>
          <w:rFonts w:ascii="仿宋" w:eastAsia="仿宋" w:hAnsi="仿宋" w:cs="Times New Roman"/>
          <w:kern w:val="0"/>
          <w:sz w:val="24"/>
          <w:szCs w:val="24"/>
        </w:rPr>
      </w:pPr>
    </w:p>
    <w:p w:rsidR="00906558" w:rsidRPr="003F2075" w:rsidRDefault="00906558" w:rsidP="00906558">
      <w:pPr>
        <w:rPr>
          <w:rFonts w:ascii="仿宋" w:eastAsia="仿宋" w:hAnsi="仿宋"/>
          <w:sz w:val="28"/>
          <w:szCs w:val="28"/>
        </w:rPr>
      </w:pPr>
      <w:r w:rsidRPr="003F2075">
        <w:rPr>
          <w:rFonts w:ascii="仿宋" w:eastAsia="仿宋" w:hAnsi="仿宋" w:hint="eastAsia"/>
          <w:sz w:val="28"/>
          <w:szCs w:val="28"/>
        </w:rPr>
        <w:t>说明:1、申报类别分为：①课程改革类；②实践育人类；③竞赛科研类；</w:t>
      </w:r>
      <w:r w:rsidR="009F09E9" w:rsidRPr="003F2075">
        <w:rPr>
          <w:rFonts w:ascii="仿宋" w:eastAsia="仿宋" w:hAnsi="仿宋"/>
          <w:sz w:val="28"/>
          <w:szCs w:val="28"/>
        </w:rPr>
        <w:fldChar w:fldCharType="begin"/>
      </w:r>
      <w:r w:rsidRPr="003F2075">
        <w:rPr>
          <w:rFonts w:ascii="仿宋" w:eastAsia="仿宋" w:hAnsi="仿宋"/>
          <w:sz w:val="28"/>
          <w:szCs w:val="28"/>
        </w:rPr>
        <w:instrText xml:space="preserve"> </w:instrText>
      </w:r>
      <w:r w:rsidRPr="003F2075">
        <w:rPr>
          <w:rFonts w:ascii="仿宋" w:eastAsia="仿宋" w:hAnsi="仿宋" w:hint="eastAsia"/>
          <w:sz w:val="28"/>
          <w:szCs w:val="28"/>
        </w:rPr>
        <w:instrText>= 4 \* GB3</w:instrText>
      </w:r>
      <w:r w:rsidRPr="003F2075">
        <w:rPr>
          <w:rFonts w:ascii="仿宋" w:eastAsia="仿宋" w:hAnsi="仿宋"/>
          <w:sz w:val="28"/>
          <w:szCs w:val="28"/>
        </w:rPr>
        <w:instrText xml:space="preserve"> </w:instrText>
      </w:r>
      <w:r w:rsidR="009F09E9" w:rsidRPr="003F2075">
        <w:rPr>
          <w:rFonts w:ascii="仿宋" w:eastAsia="仿宋" w:hAnsi="仿宋"/>
          <w:sz w:val="28"/>
          <w:szCs w:val="28"/>
        </w:rPr>
        <w:fldChar w:fldCharType="separate"/>
      </w:r>
      <w:r w:rsidRPr="003F2075">
        <w:rPr>
          <w:rFonts w:ascii="仿宋" w:eastAsia="仿宋" w:hAnsi="仿宋" w:hint="eastAsia"/>
          <w:sz w:val="28"/>
          <w:szCs w:val="28"/>
        </w:rPr>
        <w:t>④</w:t>
      </w:r>
      <w:r w:rsidR="009F09E9" w:rsidRPr="003F2075">
        <w:rPr>
          <w:rFonts w:ascii="仿宋" w:eastAsia="仿宋" w:hAnsi="仿宋"/>
          <w:sz w:val="28"/>
          <w:szCs w:val="28"/>
        </w:rPr>
        <w:fldChar w:fldCharType="end"/>
      </w:r>
      <w:r w:rsidRPr="003F2075">
        <w:rPr>
          <w:rFonts w:ascii="仿宋" w:eastAsia="仿宋" w:hAnsi="仿宋" w:hint="eastAsia"/>
          <w:sz w:val="28"/>
          <w:szCs w:val="28"/>
        </w:rPr>
        <w:t>教师教学发展研究类；⑤管理育人类。</w:t>
      </w:r>
    </w:p>
    <w:p w:rsidR="00906558" w:rsidRPr="003F2075" w:rsidRDefault="00906558" w:rsidP="00906558">
      <w:pPr>
        <w:rPr>
          <w:rFonts w:ascii="仿宋" w:eastAsia="仿宋" w:hAnsi="仿宋"/>
          <w:sz w:val="28"/>
          <w:szCs w:val="28"/>
        </w:rPr>
      </w:pPr>
      <w:r w:rsidRPr="003F2075">
        <w:rPr>
          <w:rFonts w:ascii="仿宋" w:eastAsia="仿宋" w:hAnsi="仿宋" w:hint="eastAsia"/>
          <w:sz w:val="28"/>
          <w:szCs w:val="28"/>
        </w:rPr>
        <w:t xml:space="preserve">     2、课题主持人仅限1人，其他完成人一般不超过4人。</w:t>
      </w:r>
    </w:p>
    <w:p w:rsidR="008B5375" w:rsidRPr="00906558" w:rsidRDefault="003F2075"/>
    <w:sectPr w:rsidR="008B5375" w:rsidRPr="00906558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C3C"/>
    <w:multiLevelType w:val="hybridMultilevel"/>
    <w:tmpl w:val="AE964B3A"/>
    <w:lvl w:ilvl="0" w:tplc="CC36B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C0B90"/>
    <w:multiLevelType w:val="hybridMultilevel"/>
    <w:tmpl w:val="E4BCB224"/>
    <w:lvl w:ilvl="0" w:tplc="2666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0313B5"/>
    <w:multiLevelType w:val="hybridMultilevel"/>
    <w:tmpl w:val="B59A68FA"/>
    <w:lvl w:ilvl="0" w:tplc="E7A66F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3">
    <w:nsid w:val="1A932E3F"/>
    <w:multiLevelType w:val="hybridMultilevel"/>
    <w:tmpl w:val="93A480C2"/>
    <w:lvl w:ilvl="0" w:tplc="5EC423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74FAF"/>
    <w:multiLevelType w:val="hybridMultilevel"/>
    <w:tmpl w:val="D968E68A"/>
    <w:lvl w:ilvl="0" w:tplc="A2F62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531D34"/>
    <w:multiLevelType w:val="hybridMultilevel"/>
    <w:tmpl w:val="CC4893D6"/>
    <w:lvl w:ilvl="0" w:tplc="06C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D83ACE"/>
    <w:multiLevelType w:val="hybridMultilevel"/>
    <w:tmpl w:val="7A5A3BA0"/>
    <w:lvl w:ilvl="0" w:tplc="9BA82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F02F42"/>
    <w:multiLevelType w:val="hybridMultilevel"/>
    <w:tmpl w:val="EBD010C2"/>
    <w:lvl w:ilvl="0" w:tplc="30AA3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1C2909"/>
    <w:multiLevelType w:val="hybridMultilevel"/>
    <w:tmpl w:val="248C6D9E"/>
    <w:lvl w:ilvl="0" w:tplc="5DE0B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AE2F93"/>
    <w:multiLevelType w:val="hybridMultilevel"/>
    <w:tmpl w:val="257C4CFA"/>
    <w:lvl w:ilvl="0" w:tplc="AF64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E6724F"/>
    <w:multiLevelType w:val="hybridMultilevel"/>
    <w:tmpl w:val="6672A85C"/>
    <w:lvl w:ilvl="0" w:tplc="6286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B86E60"/>
    <w:multiLevelType w:val="hybridMultilevel"/>
    <w:tmpl w:val="226E49D2"/>
    <w:lvl w:ilvl="0" w:tplc="B9C69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9A0D2D"/>
    <w:multiLevelType w:val="hybridMultilevel"/>
    <w:tmpl w:val="F8F0D766"/>
    <w:lvl w:ilvl="0" w:tplc="B1FEF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2C3516"/>
    <w:multiLevelType w:val="hybridMultilevel"/>
    <w:tmpl w:val="C192998E"/>
    <w:lvl w:ilvl="0" w:tplc="0C6A9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8C0E70"/>
    <w:multiLevelType w:val="hybridMultilevel"/>
    <w:tmpl w:val="3432E72C"/>
    <w:lvl w:ilvl="0" w:tplc="E5EAC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558"/>
    <w:rsid w:val="00113CF4"/>
    <w:rsid w:val="001372F3"/>
    <w:rsid w:val="00141FE2"/>
    <w:rsid w:val="001D4D7A"/>
    <w:rsid w:val="00215431"/>
    <w:rsid w:val="002274E1"/>
    <w:rsid w:val="002558B5"/>
    <w:rsid w:val="00276EBC"/>
    <w:rsid w:val="0034408C"/>
    <w:rsid w:val="00346608"/>
    <w:rsid w:val="003C7182"/>
    <w:rsid w:val="003F2075"/>
    <w:rsid w:val="00403B6A"/>
    <w:rsid w:val="00505AF1"/>
    <w:rsid w:val="00532247"/>
    <w:rsid w:val="0057036B"/>
    <w:rsid w:val="005E0410"/>
    <w:rsid w:val="005F252E"/>
    <w:rsid w:val="00646D36"/>
    <w:rsid w:val="007B5F24"/>
    <w:rsid w:val="007B64DF"/>
    <w:rsid w:val="00852080"/>
    <w:rsid w:val="00906558"/>
    <w:rsid w:val="009A731E"/>
    <w:rsid w:val="009F09E9"/>
    <w:rsid w:val="00B2096E"/>
    <w:rsid w:val="00B4178B"/>
    <w:rsid w:val="00B71C3C"/>
    <w:rsid w:val="00BD5C0E"/>
    <w:rsid w:val="00CA6F91"/>
    <w:rsid w:val="00D2702A"/>
    <w:rsid w:val="00E55DF7"/>
    <w:rsid w:val="00F9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65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2021-04-12T09:15:00Z</dcterms:created>
  <dcterms:modified xsi:type="dcterms:W3CDTF">2021-04-30T08:47:00Z</dcterms:modified>
</cp:coreProperties>
</file>